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F3091" w14:textId="77777777" w:rsidR="00D2632F" w:rsidRDefault="00D2632F">
      <w:pPr>
        <w:pStyle w:val="BodyText"/>
        <w:rPr>
          <w:rFonts w:ascii="Times New Roman"/>
          <w:sz w:val="20"/>
        </w:rPr>
      </w:pPr>
    </w:p>
    <w:p w14:paraId="07C71634" w14:textId="77777777" w:rsidR="00D2632F" w:rsidRDefault="00D2632F">
      <w:pPr>
        <w:pStyle w:val="BodyText"/>
        <w:spacing w:before="169" w:after="1"/>
        <w:rPr>
          <w:rFonts w:ascii="Times New Roman"/>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2"/>
        <w:gridCol w:w="4770"/>
      </w:tblGrid>
      <w:tr w:rsidR="00D2632F" w14:paraId="1338778E" w14:textId="77777777">
        <w:trPr>
          <w:trHeight w:val="1612"/>
        </w:trPr>
        <w:tc>
          <w:tcPr>
            <w:tcW w:w="4772" w:type="dxa"/>
          </w:tcPr>
          <w:p w14:paraId="7BAB6F1A" w14:textId="77777777" w:rsidR="00D2632F" w:rsidRDefault="00204A11">
            <w:pPr>
              <w:pStyle w:val="TableParagraph"/>
              <w:spacing w:line="438" w:lineRule="exact"/>
              <w:rPr>
                <w:rFonts w:ascii="Impact"/>
                <w:sz w:val="36"/>
              </w:rPr>
            </w:pPr>
            <w:r>
              <w:rPr>
                <w:rFonts w:ascii="Impact"/>
                <w:sz w:val="36"/>
              </w:rPr>
              <w:t>Electricity</w:t>
            </w:r>
            <w:r>
              <w:rPr>
                <w:rFonts w:ascii="Impact"/>
                <w:spacing w:val="-8"/>
                <w:sz w:val="36"/>
              </w:rPr>
              <w:t xml:space="preserve"> </w:t>
            </w:r>
            <w:r>
              <w:rPr>
                <w:rFonts w:ascii="Impact"/>
                <w:sz w:val="36"/>
              </w:rPr>
              <w:t>Order</w:t>
            </w:r>
            <w:r>
              <w:rPr>
                <w:rFonts w:ascii="Impact"/>
                <w:spacing w:val="-3"/>
                <w:sz w:val="36"/>
              </w:rPr>
              <w:t xml:space="preserve"> </w:t>
            </w:r>
            <w:r>
              <w:rPr>
                <w:rFonts w:ascii="Impact"/>
                <w:spacing w:val="-4"/>
                <w:sz w:val="36"/>
              </w:rPr>
              <w:t>Form</w:t>
            </w:r>
          </w:p>
        </w:tc>
        <w:tc>
          <w:tcPr>
            <w:tcW w:w="4770" w:type="dxa"/>
          </w:tcPr>
          <w:p w14:paraId="69AE4F3C" w14:textId="4CE79603" w:rsidR="0095303B" w:rsidRDefault="0095303B" w:rsidP="0095303B">
            <w:pPr>
              <w:pStyle w:val="TableParagraph"/>
              <w:spacing w:line="265" w:lineRule="exact"/>
              <w:ind w:left="0" w:right="97"/>
              <w:jc w:val="right"/>
            </w:pPr>
            <w:r>
              <w:t>Return</w:t>
            </w:r>
            <w:r>
              <w:rPr>
                <w:spacing w:val="-4"/>
              </w:rPr>
              <w:t xml:space="preserve"> </w:t>
            </w:r>
            <w:r>
              <w:t>this</w:t>
            </w:r>
            <w:r>
              <w:rPr>
                <w:spacing w:val="-3"/>
              </w:rPr>
              <w:t xml:space="preserve"> </w:t>
            </w:r>
            <w:r>
              <w:t>form</w:t>
            </w:r>
            <w:r>
              <w:rPr>
                <w:spacing w:val="-2"/>
              </w:rPr>
              <w:t xml:space="preserve"> </w:t>
            </w:r>
            <w:r w:rsidR="00E43C39">
              <w:t>to</w:t>
            </w:r>
            <w:r w:rsidR="00E43C39">
              <w:rPr>
                <w:spacing w:val="-3"/>
              </w:rPr>
              <w:t>:</w:t>
            </w:r>
          </w:p>
          <w:p w14:paraId="5F22A48F" w14:textId="44FAA7F1" w:rsidR="0095303B" w:rsidRDefault="00496B28" w:rsidP="009D36B4">
            <w:pPr>
              <w:pStyle w:val="TableParagraph"/>
              <w:ind w:left="3103" w:right="94"/>
              <w:jc w:val="right"/>
            </w:pPr>
            <w:r>
              <w:t xml:space="preserve"> </w:t>
            </w:r>
            <w:r w:rsidR="00D24D8B">
              <w:t xml:space="preserve">Vidhu </w:t>
            </w:r>
            <w:r>
              <w:t>Maitra</w:t>
            </w:r>
          </w:p>
          <w:p w14:paraId="4F0FF424" w14:textId="77777777" w:rsidR="0095303B" w:rsidRDefault="0095303B" w:rsidP="0095303B">
            <w:pPr>
              <w:pStyle w:val="TableParagraph"/>
              <w:ind w:left="3103" w:right="94"/>
            </w:pPr>
            <w:r>
              <w:t>Geospatial</w:t>
            </w:r>
            <w:r>
              <w:rPr>
                <w:spacing w:val="-5"/>
              </w:rPr>
              <w:t xml:space="preserve"> </w:t>
            </w:r>
            <w:r>
              <w:rPr>
                <w:spacing w:val="-2"/>
              </w:rPr>
              <w:t>World</w:t>
            </w:r>
          </w:p>
          <w:p w14:paraId="3215DC06" w14:textId="0A3773DA" w:rsidR="0095303B" w:rsidRDefault="0095303B" w:rsidP="0095303B">
            <w:pPr>
              <w:pStyle w:val="TableParagraph"/>
              <w:ind w:left="568" w:right="95" w:firstLine="943"/>
              <w:jc w:val="right"/>
            </w:pPr>
            <w:r>
              <w:t>A-145,</w:t>
            </w:r>
            <w:r>
              <w:rPr>
                <w:spacing w:val="-11"/>
              </w:rPr>
              <w:t xml:space="preserve"> </w:t>
            </w:r>
            <w:r>
              <w:t>Sec-63,</w:t>
            </w:r>
            <w:r>
              <w:rPr>
                <w:spacing w:val="-11"/>
              </w:rPr>
              <w:t xml:space="preserve"> </w:t>
            </w:r>
            <w:r>
              <w:t>Noida-201301,</w:t>
            </w:r>
            <w:r>
              <w:rPr>
                <w:spacing w:val="-11"/>
              </w:rPr>
              <w:t xml:space="preserve"> </w:t>
            </w:r>
            <w:r>
              <w:t>India Tel:</w:t>
            </w:r>
            <w:r>
              <w:rPr>
                <w:spacing w:val="-7"/>
              </w:rPr>
              <w:t xml:space="preserve"> </w:t>
            </w:r>
            <w:r>
              <w:t>+91-120-4612603,</w:t>
            </w:r>
            <w:r>
              <w:rPr>
                <w:spacing w:val="-6"/>
              </w:rPr>
              <w:t xml:space="preserve"> </w:t>
            </w:r>
            <w:r>
              <w:t>Mob:</w:t>
            </w:r>
            <w:r>
              <w:rPr>
                <w:spacing w:val="-4"/>
              </w:rPr>
              <w:t xml:space="preserve"> </w:t>
            </w:r>
            <w:r>
              <w:t>+91</w:t>
            </w:r>
            <w:r>
              <w:rPr>
                <w:spacing w:val="-6"/>
              </w:rPr>
              <w:t xml:space="preserve"> </w:t>
            </w:r>
            <w:r w:rsidR="00913C50">
              <w:rPr>
                <w:spacing w:val="-2"/>
              </w:rPr>
              <w:t>7011912343</w:t>
            </w:r>
          </w:p>
          <w:p w14:paraId="7A330AF6" w14:textId="0EC5EAB8" w:rsidR="00D2632F" w:rsidRDefault="0095303B" w:rsidP="0095303B">
            <w:pPr>
              <w:pStyle w:val="TableParagraph"/>
              <w:spacing w:line="252" w:lineRule="exact"/>
              <w:ind w:left="0" w:right="94"/>
              <w:jc w:val="right"/>
            </w:pPr>
            <w:r>
              <w:t>E-mail:</w:t>
            </w:r>
            <w:r>
              <w:rPr>
                <w:spacing w:val="-3"/>
              </w:rPr>
              <w:t xml:space="preserve"> </w:t>
            </w:r>
            <w:hyperlink r:id="rId7" w:history="1">
              <w:r w:rsidR="00913C50" w:rsidRPr="00E0361A">
                <w:rPr>
                  <w:rStyle w:val="Hyperlink"/>
                  <w:spacing w:val="-2"/>
                </w:rPr>
                <w:t>vidhu@geospatialworld.net</w:t>
              </w:r>
            </w:hyperlink>
          </w:p>
        </w:tc>
      </w:tr>
    </w:tbl>
    <w:p w14:paraId="784F438C" w14:textId="6C83920F" w:rsidR="00D2632F" w:rsidRDefault="00204A11">
      <w:pPr>
        <w:pStyle w:val="Heading1"/>
        <w:tabs>
          <w:tab w:val="left" w:pos="6701"/>
        </w:tabs>
      </w:pPr>
      <w:r>
        <w:rPr>
          <w:w w:val="80"/>
        </w:rPr>
        <w:t>Please</w:t>
      </w:r>
      <w:r>
        <w:rPr>
          <w:spacing w:val="-4"/>
        </w:rPr>
        <w:t xml:space="preserve"> </w:t>
      </w:r>
      <w:r>
        <w:rPr>
          <w:w w:val="80"/>
        </w:rPr>
        <w:t>fill</w:t>
      </w:r>
      <w:r>
        <w:rPr>
          <w:spacing w:val="-4"/>
        </w:rPr>
        <w:t xml:space="preserve"> </w:t>
      </w:r>
      <w:r>
        <w:rPr>
          <w:w w:val="80"/>
        </w:rPr>
        <w:t>the</w:t>
      </w:r>
      <w:r>
        <w:rPr>
          <w:spacing w:val="-3"/>
        </w:rPr>
        <w:t xml:space="preserve"> </w:t>
      </w:r>
      <w:r>
        <w:rPr>
          <w:w w:val="80"/>
        </w:rPr>
        <w:t>following</w:t>
      </w:r>
      <w:r>
        <w:rPr>
          <w:spacing w:val="-4"/>
        </w:rPr>
        <w:t xml:space="preserve"> </w:t>
      </w:r>
      <w:r>
        <w:rPr>
          <w:spacing w:val="-2"/>
          <w:w w:val="80"/>
        </w:rPr>
        <w:t>Information</w:t>
      </w:r>
      <w:r>
        <w:tab/>
      </w:r>
      <w:r>
        <w:rPr>
          <w:w w:val="80"/>
        </w:rPr>
        <w:t>Cut-off</w:t>
      </w:r>
      <w:r>
        <w:rPr>
          <w:spacing w:val="-7"/>
        </w:rPr>
        <w:t xml:space="preserve"> </w:t>
      </w:r>
      <w:r>
        <w:rPr>
          <w:w w:val="80"/>
        </w:rPr>
        <w:t>date:</w:t>
      </w:r>
      <w:r>
        <w:rPr>
          <w:spacing w:val="-6"/>
        </w:rPr>
        <w:t xml:space="preserve"> </w:t>
      </w:r>
      <w:r w:rsidR="00E43C39">
        <w:rPr>
          <w:w w:val="80"/>
        </w:rPr>
        <w:t>10</w:t>
      </w:r>
      <w:r>
        <w:rPr>
          <w:spacing w:val="-5"/>
        </w:rPr>
        <w:t xml:space="preserve"> </w:t>
      </w:r>
      <w:r w:rsidR="00E43C39">
        <w:rPr>
          <w:w w:val="80"/>
        </w:rPr>
        <w:t>Nov</w:t>
      </w:r>
      <w:r>
        <w:rPr>
          <w:spacing w:val="-5"/>
        </w:rPr>
        <w:t xml:space="preserve"> </w:t>
      </w:r>
      <w:r>
        <w:rPr>
          <w:spacing w:val="-4"/>
          <w:w w:val="80"/>
        </w:rPr>
        <w:t>202</w:t>
      </w:r>
      <w:r w:rsidR="0095303B">
        <w:rPr>
          <w:spacing w:val="-4"/>
          <w:w w:val="80"/>
        </w:rPr>
        <w:t>6</w:t>
      </w:r>
    </w:p>
    <w:p w14:paraId="13DF3E35" w14:textId="77777777" w:rsidR="00D2632F" w:rsidRDefault="00D2632F">
      <w:pPr>
        <w:pStyle w:val="BodyText"/>
        <w:spacing w:before="6"/>
        <w:rPr>
          <w:rFonts w:ascii="Arial"/>
          <w:b/>
          <w:sz w:val="18"/>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9"/>
      </w:tblGrid>
      <w:tr w:rsidR="00D2632F" w14:paraId="32D3EE27" w14:textId="77777777">
        <w:trPr>
          <w:trHeight w:val="455"/>
        </w:trPr>
        <w:tc>
          <w:tcPr>
            <w:tcW w:w="9499" w:type="dxa"/>
          </w:tcPr>
          <w:p w14:paraId="766243E7" w14:textId="77777777" w:rsidR="00D2632F" w:rsidRDefault="00204A11">
            <w:pPr>
              <w:pStyle w:val="TableParagraph"/>
              <w:spacing w:line="206" w:lineRule="exact"/>
              <w:ind w:left="9"/>
              <w:jc w:val="center"/>
              <w:rPr>
                <w:rFonts w:ascii="Arial"/>
                <w:b/>
                <w:sz w:val="18"/>
              </w:rPr>
            </w:pPr>
            <w:r>
              <w:rPr>
                <w:rFonts w:ascii="Arial"/>
                <w:b/>
                <w:w w:val="80"/>
                <w:sz w:val="18"/>
              </w:rPr>
              <w:t>Company</w:t>
            </w:r>
            <w:r>
              <w:rPr>
                <w:rFonts w:ascii="Arial"/>
                <w:b/>
                <w:spacing w:val="3"/>
                <w:sz w:val="18"/>
              </w:rPr>
              <w:t xml:space="preserve"> </w:t>
            </w:r>
            <w:r>
              <w:rPr>
                <w:rFonts w:ascii="Arial"/>
                <w:b/>
                <w:spacing w:val="-4"/>
                <w:w w:val="90"/>
                <w:sz w:val="18"/>
              </w:rPr>
              <w:t>Name:</w:t>
            </w:r>
          </w:p>
        </w:tc>
      </w:tr>
      <w:tr w:rsidR="00D2632F" w14:paraId="27CA2D20" w14:textId="77777777">
        <w:trPr>
          <w:trHeight w:val="455"/>
        </w:trPr>
        <w:tc>
          <w:tcPr>
            <w:tcW w:w="9499" w:type="dxa"/>
          </w:tcPr>
          <w:p w14:paraId="0764241D" w14:textId="77777777" w:rsidR="00D2632F" w:rsidRDefault="00204A11">
            <w:pPr>
              <w:pStyle w:val="TableParagraph"/>
              <w:spacing w:line="206" w:lineRule="exact"/>
              <w:rPr>
                <w:rFonts w:ascii="Arial"/>
                <w:b/>
                <w:sz w:val="18"/>
              </w:rPr>
            </w:pPr>
            <w:r>
              <w:rPr>
                <w:rFonts w:ascii="Arial"/>
                <w:b/>
                <w:w w:val="80"/>
                <w:sz w:val="18"/>
              </w:rPr>
              <w:t>Company</w:t>
            </w:r>
            <w:r>
              <w:rPr>
                <w:rFonts w:ascii="Arial"/>
                <w:b/>
                <w:spacing w:val="3"/>
                <w:sz w:val="18"/>
              </w:rPr>
              <w:t xml:space="preserve"> </w:t>
            </w:r>
            <w:r>
              <w:rPr>
                <w:rFonts w:ascii="Arial"/>
                <w:b/>
                <w:spacing w:val="-2"/>
                <w:w w:val="90"/>
                <w:sz w:val="18"/>
              </w:rPr>
              <w:t>Address:</w:t>
            </w:r>
          </w:p>
        </w:tc>
      </w:tr>
      <w:tr w:rsidR="00D2632F" w14:paraId="20894919" w14:textId="77777777">
        <w:trPr>
          <w:trHeight w:val="494"/>
        </w:trPr>
        <w:tc>
          <w:tcPr>
            <w:tcW w:w="9499" w:type="dxa"/>
          </w:tcPr>
          <w:p w14:paraId="1231EE22" w14:textId="77777777" w:rsidR="00D2632F" w:rsidRDefault="00204A11">
            <w:pPr>
              <w:pStyle w:val="TableParagraph"/>
              <w:spacing w:before="1"/>
              <w:rPr>
                <w:rFonts w:ascii="Arial"/>
                <w:b/>
                <w:sz w:val="18"/>
              </w:rPr>
            </w:pPr>
            <w:r>
              <w:rPr>
                <w:rFonts w:ascii="Arial"/>
                <w:b/>
                <w:spacing w:val="-2"/>
                <w:w w:val="90"/>
                <w:sz w:val="18"/>
              </w:rPr>
              <w:t>City/State:</w:t>
            </w:r>
          </w:p>
        </w:tc>
      </w:tr>
      <w:tr w:rsidR="00D2632F" w14:paraId="410CDFB9" w14:textId="77777777">
        <w:trPr>
          <w:trHeight w:val="455"/>
        </w:trPr>
        <w:tc>
          <w:tcPr>
            <w:tcW w:w="9499" w:type="dxa"/>
          </w:tcPr>
          <w:p w14:paraId="4DC60724" w14:textId="77777777" w:rsidR="00D2632F" w:rsidRDefault="00204A11">
            <w:pPr>
              <w:pStyle w:val="TableParagraph"/>
              <w:spacing w:line="206" w:lineRule="exact"/>
              <w:rPr>
                <w:rFonts w:ascii="Arial"/>
                <w:b/>
                <w:sz w:val="18"/>
              </w:rPr>
            </w:pPr>
            <w:r>
              <w:rPr>
                <w:rFonts w:ascii="Arial"/>
                <w:b/>
                <w:spacing w:val="-2"/>
                <w:w w:val="90"/>
                <w:sz w:val="18"/>
              </w:rPr>
              <w:t>Country:</w:t>
            </w:r>
          </w:p>
        </w:tc>
      </w:tr>
      <w:tr w:rsidR="00D2632F" w14:paraId="7150F391" w14:textId="77777777">
        <w:trPr>
          <w:trHeight w:val="491"/>
        </w:trPr>
        <w:tc>
          <w:tcPr>
            <w:tcW w:w="9499" w:type="dxa"/>
          </w:tcPr>
          <w:p w14:paraId="25EF8869" w14:textId="77777777" w:rsidR="00D2632F" w:rsidRDefault="00204A11">
            <w:pPr>
              <w:pStyle w:val="TableParagraph"/>
              <w:spacing w:line="206" w:lineRule="exact"/>
              <w:rPr>
                <w:rFonts w:ascii="Arial"/>
                <w:b/>
                <w:sz w:val="18"/>
              </w:rPr>
            </w:pPr>
            <w:r>
              <w:rPr>
                <w:rFonts w:ascii="Arial"/>
                <w:b/>
                <w:w w:val="80"/>
                <w:sz w:val="18"/>
              </w:rPr>
              <w:t>Zip</w:t>
            </w:r>
            <w:r>
              <w:rPr>
                <w:rFonts w:ascii="Arial"/>
                <w:b/>
                <w:spacing w:val="-1"/>
                <w:sz w:val="18"/>
              </w:rPr>
              <w:t xml:space="preserve"> </w:t>
            </w:r>
            <w:r>
              <w:rPr>
                <w:rFonts w:ascii="Arial"/>
                <w:b/>
                <w:w w:val="80"/>
                <w:sz w:val="18"/>
              </w:rPr>
              <w:t>Code/Pin</w:t>
            </w:r>
            <w:r>
              <w:rPr>
                <w:rFonts w:ascii="Arial"/>
                <w:b/>
                <w:spacing w:val="-1"/>
                <w:sz w:val="18"/>
              </w:rPr>
              <w:t xml:space="preserve"> </w:t>
            </w:r>
            <w:r>
              <w:rPr>
                <w:rFonts w:ascii="Arial"/>
                <w:b/>
                <w:spacing w:val="-2"/>
                <w:w w:val="80"/>
                <w:sz w:val="18"/>
              </w:rPr>
              <w:t>Code:</w:t>
            </w:r>
          </w:p>
        </w:tc>
      </w:tr>
      <w:tr w:rsidR="00D2632F" w14:paraId="24B78502" w14:textId="77777777">
        <w:trPr>
          <w:trHeight w:val="455"/>
        </w:trPr>
        <w:tc>
          <w:tcPr>
            <w:tcW w:w="9499" w:type="dxa"/>
          </w:tcPr>
          <w:p w14:paraId="499CF032" w14:textId="77777777" w:rsidR="00D2632F" w:rsidRDefault="00204A11">
            <w:pPr>
              <w:pStyle w:val="TableParagraph"/>
              <w:spacing w:line="206" w:lineRule="exact"/>
              <w:rPr>
                <w:rFonts w:ascii="Arial"/>
                <w:b/>
                <w:sz w:val="18"/>
              </w:rPr>
            </w:pPr>
            <w:r>
              <w:rPr>
                <w:rFonts w:ascii="Arial"/>
                <w:b/>
                <w:w w:val="80"/>
                <w:sz w:val="18"/>
              </w:rPr>
              <w:t>Contact</w:t>
            </w:r>
            <w:r>
              <w:rPr>
                <w:rFonts w:ascii="Arial"/>
                <w:b/>
                <w:spacing w:val="-5"/>
                <w:sz w:val="18"/>
              </w:rPr>
              <w:t xml:space="preserve"> </w:t>
            </w:r>
            <w:r>
              <w:rPr>
                <w:rFonts w:ascii="Arial"/>
                <w:b/>
                <w:spacing w:val="-2"/>
                <w:w w:val="90"/>
                <w:sz w:val="18"/>
              </w:rPr>
              <w:t>Person:</w:t>
            </w:r>
          </w:p>
        </w:tc>
      </w:tr>
      <w:tr w:rsidR="00D2632F" w14:paraId="6C158708" w14:textId="77777777">
        <w:trPr>
          <w:trHeight w:val="455"/>
        </w:trPr>
        <w:tc>
          <w:tcPr>
            <w:tcW w:w="9499" w:type="dxa"/>
          </w:tcPr>
          <w:p w14:paraId="2F766536" w14:textId="77777777" w:rsidR="00D2632F" w:rsidRDefault="00204A11">
            <w:pPr>
              <w:pStyle w:val="TableParagraph"/>
              <w:spacing w:line="206" w:lineRule="exact"/>
              <w:rPr>
                <w:rFonts w:ascii="Arial"/>
                <w:b/>
                <w:sz w:val="18"/>
              </w:rPr>
            </w:pPr>
            <w:r>
              <w:rPr>
                <w:rFonts w:ascii="Arial"/>
                <w:b/>
                <w:spacing w:val="-2"/>
                <w:w w:val="90"/>
                <w:sz w:val="18"/>
              </w:rPr>
              <w:t>Designation:</w:t>
            </w:r>
          </w:p>
        </w:tc>
      </w:tr>
      <w:tr w:rsidR="00D2632F" w14:paraId="016117C2" w14:textId="77777777">
        <w:trPr>
          <w:trHeight w:val="491"/>
        </w:trPr>
        <w:tc>
          <w:tcPr>
            <w:tcW w:w="9499" w:type="dxa"/>
          </w:tcPr>
          <w:p w14:paraId="10EA2383" w14:textId="77777777" w:rsidR="00D2632F" w:rsidRDefault="00204A11">
            <w:pPr>
              <w:pStyle w:val="TableParagraph"/>
              <w:spacing w:line="206" w:lineRule="exact"/>
              <w:rPr>
                <w:rFonts w:ascii="Arial"/>
                <w:b/>
                <w:sz w:val="18"/>
              </w:rPr>
            </w:pPr>
            <w:r>
              <w:rPr>
                <w:rFonts w:ascii="Arial"/>
                <w:b/>
                <w:spacing w:val="-2"/>
                <w:w w:val="90"/>
                <w:sz w:val="18"/>
              </w:rPr>
              <w:t>Telephone:</w:t>
            </w:r>
          </w:p>
        </w:tc>
      </w:tr>
      <w:tr w:rsidR="00D2632F" w14:paraId="19871A2B" w14:textId="77777777">
        <w:trPr>
          <w:trHeight w:val="458"/>
        </w:trPr>
        <w:tc>
          <w:tcPr>
            <w:tcW w:w="9499" w:type="dxa"/>
          </w:tcPr>
          <w:p w14:paraId="04D925AD" w14:textId="77777777" w:rsidR="00D2632F" w:rsidRDefault="00204A11">
            <w:pPr>
              <w:pStyle w:val="TableParagraph"/>
              <w:spacing w:before="1"/>
              <w:rPr>
                <w:rFonts w:ascii="Arial"/>
                <w:b/>
                <w:sz w:val="18"/>
              </w:rPr>
            </w:pPr>
            <w:r>
              <w:rPr>
                <w:rFonts w:ascii="Arial"/>
                <w:b/>
                <w:spacing w:val="-4"/>
                <w:w w:val="90"/>
                <w:sz w:val="18"/>
              </w:rPr>
              <w:t>Fax:</w:t>
            </w:r>
          </w:p>
        </w:tc>
      </w:tr>
      <w:tr w:rsidR="00D2632F" w14:paraId="7AC64B4C" w14:textId="77777777">
        <w:trPr>
          <w:trHeight w:val="491"/>
        </w:trPr>
        <w:tc>
          <w:tcPr>
            <w:tcW w:w="9499" w:type="dxa"/>
          </w:tcPr>
          <w:p w14:paraId="6F03AB0F" w14:textId="77777777" w:rsidR="00D2632F" w:rsidRDefault="00204A11">
            <w:pPr>
              <w:pStyle w:val="TableParagraph"/>
              <w:spacing w:line="206" w:lineRule="exact"/>
              <w:rPr>
                <w:rFonts w:ascii="Arial"/>
                <w:b/>
                <w:sz w:val="18"/>
              </w:rPr>
            </w:pPr>
            <w:r>
              <w:rPr>
                <w:rFonts w:ascii="Arial"/>
                <w:b/>
                <w:spacing w:val="-2"/>
                <w:w w:val="80"/>
                <w:sz w:val="18"/>
              </w:rPr>
              <w:t>E-</w:t>
            </w:r>
            <w:r>
              <w:rPr>
                <w:rFonts w:ascii="Arial"/>
                <w:b/>
                <w:spacing w:val="-2"/>
                <w:w w:val="90"/>
                <w:sz w:val="18"/>
              </w:rPr>
              <w:t>Mail:</w:t>
            </w:r>
          </w:p>
        </w:tc>
      </w:tr>
      <w:tr w:rsidR="00D2632F" w14:paraId="52878EC6" w14:textId="77777777">
        <w:trPr>
          <w:trHeight w:val="455"/>
        </w:trPr>
        <w:tc>
          <w:tcPr>
            <w:tcW w:w="9499" w:type="dxa"/>
          </w:tcPr>
          <w:p w14:paraId="2443A7C2" w14:textId="77777777" w:rsidR="00D2632F" w:rsidRDefault="00204A11">
            <w:pPr>
              <w:pStyle w:val="TableParagraph"/>
              <w:spacing w:line="206" w:lineRule="exact"/>
              <w:rPr>
                <w:rFonts w:ascii="Arial"/>
                <w:b/>
                <w:sz w:val="18"/>
              </w:rPr>
            </w:pPr>
            <w:r>
              <w:rPr>
                <w:rFonts w:ascii="Arial"/>
                <w:b/>
                <w:spacing w:val="-2"/>
                <w:w w:val="90"/>
                <w:sz w:val="18"/>
              </w:rPr>
              <w:t>Date:</w:t>
            </w:r>
          </w:p>
        </w:tc>
      </w:tr>
      <w:tr w:rsidR="00D2632F" w14:paraId="1C1500F0" w14:textId="77777777">
        <w:trPr>
          <w:trHeight w:val="455"/>
        </w:trPr>
        <w:tc>
          <w:tcPr>
            <w:tcW w:w="9499" w:type="dxa"/>
          </w:tcPr>
          <w:p w14:paraId="357D1ED7" w14:textId="77777777" w:rsidR="00D2632F" w:rsidRDefault="00204A11">
            <w:pPr>
              <w:pStyle w:val="TableParagraph"/>
              <w:spacing w:line="206" w:lineRule="exact"/>
              <w:rPr>
                <w:rFonts w:ascii="Arial"/>
                <w:b/>
                <w:sz w:val="18"/>
              </w:rPr>
            </w:pPr>
            <w:r>
              <w:rPr>
                <w:rFonts w:ascii="Arial"/>
                <w:b/>
                <w:w w:val="80"/>
                <w:sz w:val="18"/>
              </w:rPr>
              <w:t>Booth</w:t>
            </w:r>
            <w:r>
              <w:rPr>
                <w:rFonts w:ascii="Arial"/>
                <w:b/>
                <w:spacing w:val="-4"/>
                <w:sz w:val="18"/>
              </w:rPr>
              <w:t xml:space="preserve"> </w:t>
            </w:r>
            <w:r>
              <w:rPr>
                <w:rFonts w:ascii="Arial"/>
                <w:b/>
                <w:spacing w:val="-5"/>
                <w:w w:val="90"/>
                <w:sz w:val="18"/>
              </w:rPr>
              <w:t>No:</w:t>
            </w:r>
          </w:p>
        </w:tc>
      </w:tr>
    </w:tbl>
    <w:p w14:paraId="6CD1C110" w14:textId="77777777" w:rsidR="00D2632F" w:rsidRDefault="00D2632F">
      <w:pPr>
        <w:pStyle w:val="BodyText"/>
        <w:spacing w:before="67"/>
        <w:rPr>
          <w:rFonts w:ascii="Arial"/>
          <w:b/>
          <w:sz w:val="20"/>
        </w:rPr>
      </w:pPr>
    </w:p>
    <w:tbl>
      <w:tblPr>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20"/>
        <w:gridCol w:w="2060"/>
        <w:gridCol w:w="1609"/>
        <w:gridCol w:w="1957"/>
      </w:tblGrid>
      <w:tr w:rsidR="00D2632F" w14:paraId="11261867" w14:textId="77777777">
        <w:trPr>
          <w:trHeight w:val="733"/>
        </w:trPr>
        <w:tc>
          <w:tcPr>
            <w:tcW w:w="3920" w:type="dxa"/>
          </w:tcPr>
          <w:p w14:paraId="45E886C3" w14:textId="77777777" w:rsidR="00D2632F" w:rsidRDefault="00204A11">
            <w:pPr>
              <w:pStyle w:val="TableParagraph"/>
              <w:spacing w:before="1"/>
              <w:rPr>
                <w:sz w:val="20"/>
              </w:rPr>
            </w:pPr>
            <w:r>
              <w:rPr>
                <w:spacing w:val="-2"/>
                <w:sz w:val="20"/>
              </w:rPr>
              <w:t>Items</w:t>
            </w:r>
          </w:p>
        </w:tc>
        <w:tc>
          <w:tcPr>
            <w:tcW w:w="2060" w:type="dxa"/>
          </w:tcPr>
          <w:p w14:paraId="0486BBBD" w14:textId="77777777" w:rsidR="00D2632F" w:rsidRDefault="00204A11">
            <w:pPr>
              <w:pStyle w:val="TableParagraph"/>
              <w:spacing w:before="1"/>
              <w:ind w:right="71"/>
              <w:rPr>
                <w:sz w:val="20"/>
              </w:rPr>
            </w:pPr>
            <w:r>
              <w:rPr>
                <w:sz w:val="20"/>
              </w:rPr>
              <w:t>Unit Cost (INR/Duration</w:t>
            </w:r>
            <w:r>
              <w:rPr>
                <w:spacing w:val="-12"/>
                <w:sz w:val="20"/>
              </w:rPr>
              <w:t xml:space="preserve"> </w:t>
            </w:r>
            <w:r>
              <w:rPr>
                <w:sz w:val="20"/>
              </w:rPr>
              <w:t>of</w:t>
            </w:r>
            <w:r>
              <w:rPr>
                <w:spacing w:val="-11"/>
                <w:sz w:val="20"/>
              </w:rPr>
              <w:t xml:space="preserve"> </w:t>
            </w:r>
            <w:r>
              <w:rPr>
                <w:sz w:val="20"/>
              </w:rPr>
              <w:t>the</w:t>
            </w:r>
          </w:p>
          <w:p w14:paraId="3FDCED6B" w14:textId="77777777" w:rsidR="00D2632F" w:rsidRDefault="00204A11">
            <w:pPr>
              <w:pStyle w:val="TableParagraph"/>
              <w:spacing w:line="224" w:lineRule="exact"/>
              <w:rPr>
                <w:sz w:val="20"/>
              </w:rPr>
            </w:pPr>
            <w:r>
              <w:rPr>
                <w:spacing w:val="-2"/>
                <w:sz w:val="20"/>
              </w:rPr>
              <w:t>exhibition)</w:t>
            </w:r>
          </w:p>
        </w:tc>
        <w:tc>
          <w:tcPr>
            <w:tcW w:w="1609" w:type="dxa"/>
          </w:tcPr>
          <w:p w14:paraId="198CFEB6" w14:textId="77777777" w:rsidR="00D2632F" w:rsidRDefault="00204A11">
            <w:pPr>
              <w:pStyle w:val="TableParagraph"/>
              <w:spacing w:before="1"/>
              <w:rPr>
                <w:sz w:val="20"/>
              </w:rPr>
            </w:pPr>
            <w:r>
              <w:rPr>
                <w:spacing w:val="-2"/>
                <w:sz w:val="20"/>
              </w:rPr>
              <w:t>Quantity</w:t>
            </w:r>
          </w:p>
        </w:tc>
        <w:tc>
          <w:tcPr>
            <w:tcW w:w="1957" w:type="dxa"/>
          </w:tcPr>
          <w:p w14:paraId="5114419E" w14:textId="77777777" w:rsidR="00D2632F" w:rsidRDefault="00204A11">
            <w:pPr>
              <w:pStyle w:val="TableParagraph"/>
              <w:spacing w:before="1"/>
              <w:ind w:left="104"/>
              <w:rPr>
                <w:sz w:val="20"/>
              </w:rPr>
            </w:pPr>
            <w:r>
              <w:rPr>
                <w:spacing w:val="-2"/>
                <w:sz w:val="20"/>
              </w:rPr>
              <w:t>Amount</w:t>
            </w:r>
          </w:p>
        </w:tc>
      </w:tr>
      <w:tr w:rsidR="00D2632F" w14:paraId="1DE76C27" w14:textId="77777777">
        <w:trPr>
          <w:trHeight w:val="482"/>
        </w:trPr>
        <w:tc>
          <w:tcPr>
            <w:tcW w:w="3920" w:type="dxa"/>
          </w:tcPr>
          <w:p w14:paraId="7D82DE43" w14:textId="77777777" w:rsidR="00D2632F" w:rsidRDefault="00204A11">
            <w:pPr>
              <w:pStyle w:val="TableParagraph"/>
              <w:spacing w:before="1"/>
              <w:rPr>
                <w:sz w:val="20"/>
              </w:rPr>
            </w:pPr>
            <w:r>
              <w:rPr>
                <w:sz w:val="20"/>
              </w:rPr>
              <w:t>Electrical</w:t>
            </w:r>
            <w:r>
              <w:rPr>
                <w:spacing w:val="-5"/>
                <w:sz w:val="20"/>
              </w:rPr>
              <w:t xml:space="preserve"> </w:t>
            </w:r>
            <w:r>
              <w:rPr>
                <w:sz w:val="20"/>
              </w:rPr>
              <w:t>Power</w:t>
            </w:r>
            <w:r>
              <w:rPr>
                <w:spacing w:val="-5"/>
                <w:sz w:val="20"/>
              </w:rPr>
              <w:t xml:space="preserve"> </w:t>
            </w:r>
            <w:r>
              <w:rPr>
                <w:sz w:val="20"/>
              </w:rPr>
              <w:t>-</w:t>
            </w:r>
            <w:r>
              <w:rPr>
                <w:spacing w:val="35"/>
                <w:sz w:val="20"/>
              </w:rPr>
              <w:t xml:space="preserve"> </w:t>
            </w:r>
            <w:r>
              <w:rPr>
                <w:sz w:val="20"/>
              </w:rPr>
              <w:t>Connection</w:t>
            </w:r>
            <w:r>
              <w:rPr>
                <w:spacing w:val="-5"/>
                <w:sz w:val="20"/>
              </w:rPr>
              <w:t xml:space="preserve"> </w:t>
            </w:r>
            <w:r>
              <w:rPr>
                <w:sz w:val="20"/>
              </w:rPr>
              <w:t>&amp;</w:t>
            </w:r>
            <w:r>
              <w:rPr>
                <w:spacing w:val="-4"/>
                <w:sz w:val="20"/>
              </w:rPr>
              <w:t xml:space="preserve"> </w:t>
            </w:r>
            <w:r>
              <w:rPr>
                <w:spacing w:val="-2"/>
                <w:sz w:val="20"/>
              </w:rPr>
              <w:t>Consumption</w:t>
            </w:r>
          </w:p>
        </w:tc>
        <w:tc>
          <w:tcPr>
            <w:tcW w:w="2060" w:type="dxa"/>
          </w:tcPr>
          <w:p w14:paraId="2095AF0C" w14:textId="77777777" w:rsidR="00D2632F" w:rsidRDefault="00204A11">
            <w:pPr>
              <w:pStyle w:val="TableParagraph"/>
              <w:spacing w:line="243" w:lineRule="exact"/>
              <w:ind w:left="1125"/>
              <w:rPr>
                <w:sz w:val="20"/>
              </w:rPr>
            </w:pPr>
            <w:r>
              <w:rPr>
                <w:spacing w:val="-2"/>
                <w:sz w:val="20"/>
              </w:rPr>
              <w:t>7500/-</w:t>
            </w:r>
            <w:r>
              <w:rPr>
                <w:spacing w:val="-5"/>
                <w:sz w:val="20"/>
              </w:rPr>
              <w:t>KW</w:t>
            </w:r>
          </w:p>
        </w:tc>
        <w:tc>
          <w:tcPr>
            <w:tcW w:w="1609" w:type="dxa"/>
          </w:tcPr>
          <w:p w14:paraId="296918D5" w14:textId="77777777" w:rsidR="00D2632F" w:rsidRDefault="00D2632F">
            <w:pPr>
              <w:pStyle w:val="TableParagraph"/>
              <w:ind w:left="0"/>
              <w:rPr>
                <w:rFonts w:ascii="Times New Roman"/>
                <w:sz w:val="20"/>
              </w:rPr>
            </w:pPr>
          </w:p>
        </w:tc>
        <w:tc>
          <w:tcPr>
            <w:tcW w:w="1957" w:type="dxa"/>
          </w:tcPr>
          <w:p w14:paraId="3FEA6311" w14:textId="77777777" w:rsidR="00D2632F" w:rsidRDefault="00D2632F">
            <w:pPr>
              <w:pStyle w:val="TableParagraph"/>
              <w:ind w:left="0"/>
              <w:rPr>
                <w:rFonts w:ascii="Times New Roman"/>
                <w:sz w:val="20"/>
              </w:rPr>
            </w:pPr>
          </w:p>
        </w:tc>
      </w:tr>
      <w:tr w:rsidR="00D2632F" w14:paraId="5244CCCF" w14:textId="77777777">
        <w:trPr>
          <w:trHeight w:val="493"/>
        </w:trPr>
        <w:tc>
          <w:tcPr>
            <w:tcW w:w="3920" w:type="dxa"/>
          </w:tcPr>
          <w:p w14:paraId="522CDA00" w14:textId="77777777" w:rsidR="00D2632F" w:rsidRDefault="00D2632F">
            <w:pPr>
              <w:pStyle w:val="TableParagraph"/>
              <w:ind w:left="0"/>
              <w:rPr>
                <w:rFonts w:ascii="Times New Roman"/>
                <w:sz w:val="20"/>
              </w:rPr>
            </w:pPr>
          </w:p>
        </w:tc>
        <w:tc>
          <w:tcPr>
            <w:tcW w:w="2060" w:type="dxa"/>
          </w:tcPr>
          <w:p w14:paraId="1DB416EE" w14:textId="77777777" w:rsidR="00D2632F" w:rsidRDefault="00204A11">
            <w:pPr>
              <w:pStyle w:val="TableParagraph"/>
              <w:spacing w:before="1"/>
              <w:rPr>
                <w:b/>
                <w:sz w:val="20"/>
              </w:rPr>
            </w:pPr>
            <w:r>
              <w:rPr>
                <w:b/>
                <w:sz w:val="20"/>
              </w:rPr>
              <w:t>Sub.</w:t>
            </w:r>
            <w:r>
              <w:rPr>
                <w:b/>
                <w:spacing w:val="-6"/>
                <w:sz w:val="20"/>
              </w:rPr>
              <w:t xml:space="preserve"> </w:t>
            </w:r>
            <w:r>
              <w:rPr>
                <w:b/>
                <w:spacing w:val="-2"/>
                <w:sz w:val="20"/>
              </w:rPr>
              <w:t>total</w:t>
            </w:r>
          </w:p>
        </w:tc>
        <w:tc>
          <w:tcPr>
            <w:tcW w:w="1609" w:type="dxa"/>
          </w:tcPr>
          <w:p w14:paraId="20E075A4" w14:textId="77777777" w:rsidR="00D2632F" w:rsidRDefault="00D2632F">
            <w:pPr>
              <w:pStyle w:val="TableParagraph"/>
              <w:ind w:left="0"/>
              <w:rPr>
                <w:rFonts w:ascii="Times New Roman"/>
                <w:sz w:val="20"/>
              </w:rPr>
            </w:pPr>
          </w:p>
        </w:tc>
        <w:tc>
          <w:tcPr>
            <w:tcW w:w="1957" w:type="dxa"/>
          </w:tcPr>
          <w:p w14:paraId="5E0DCB80" w14:textId="77777777" w:rsidR="00D2632F" w:rsidRDefault="00D2632F">
            <w:pPr>
              <w:pStyle w:val="TableParagraph"/>
              <w:ind w:left="0"/>
              <w:rPr>
                <w:rFonts w:ascii="Times New Roman"/>
                <w:sz w:val="20"/>
              </w:rPr>
            </w:pPr>
          </w:p>
        </w:tc>
      </w:tr>
      <w:tr w:rsidR="00D2632F" w14:paraId="42B778B8" w14:textId="77777777">
        <w:trPr>
          <w:trHeight w:val="494"/>
        </w:trPr>
        <w:tc>
          <w:tcPr>
            <w:tcW w:w="3920" w:type="dxa"/>
          </w:tcPr>
          <w:p w14:paraId="3471FCD6" w14:textId="77777777" w:rsidR="00D2632F" w:rsidRDefault="00D2632F">
            <w:pPr>
              <w:pStyle w:val="TableParagraph"/>
              <w:ind w:left="0"/>
              <w:rPr>
                <w:rFonts w:ascii="Times New Roman"/>
                <w:sz w:val="20"/>
              </w:rPr>
            </w:pPr>
          </w:p>
        </w:tc>
        <w:tc>
          <w:tcPr>
            <w:tcW w:w="2060" w:type="dxa"/>
          </w:tcPr>
          <w:p w14:paraId="13FD7D34" w14:textId="77777777" w:rsidR="00D2632F" w:rsidRDefault="00204A11">
            <w:pPr>
              <w:pStyle w:val="TableParagraph"/>
              <w:spacing w:before="2"/>
              <w:rPr>
                <w:b/>
                <w:sz w:val="20"/>
              </w:rPr>
            </w:pPr>
            <w:r>
              <w:rPr>
                <w:b/>
                <w:sz w:val="20"/>
              </w:rPr>
              <w:t>GST</w:t>
            </w:r>
            <w:r>
              <w:rPr>
                <w:b/>
                <w:spacing w:val="-7"/>
                <w:sz w:val="20"/>
              </w:rPr>
              <w:t xml:space="preserve"> </w:t>
            </w:r>
            <w:r>
              <w:rPr>
                <w:b/>
                <w:spacing w:val="-5"/>
                <w:sz w:val="20"/>
              </w:rPr>
              <w:t>18%</w:t>
            </w:r>
          </w:p>
        </w:tc>
        <w:tc>
          <w:tcPr>
            <w:tcW w:w="1609" w:type="dxa"/>
          </w:tcPr>
          <w:p w14:paraId="7EB8F719" w14:textId="77777777" w:rsidR="00D2632F" w:rsidRDefault="00D2632F">
            <w:pPr>
              <w:pStyle w:val="TableParagraph"/>
              <w:ind w:left="0"/>
              <w:rPr>
                <w:rFonts w:ascii="Times New Roman"/>
                <w:sz w:val="20"/>
              </w:rPr>
            </w:pPr>
          </w:p>
        </w:tc>
        <w:tc>
          <w:tcPr>
            <w:tcW w:w="1957" w:type="dxa"/>
          </w:tcPr>
          <w:p w14:paraId="18EC77AA" w14:textId="77777777" w:rsidR="00D2632F" w:rsidRDefault="00D2632F">
            <w:pPr>
              <w:pStyle w:val="TableParagraph"/>
              <w:ind w:left="0"/>
              <w:rPr>
                <w:rFonts w:ascii="Times New Roman"/>
                <w:sz w:val="20"/>
              </w:rPr>
            </w:pPr>
          </w:p>
        </w:tc>
      </w:tr>
      <w:tr w:rsidR="00D2632F" w14:paraId="1E5D040C" w14:textId="77777777">
        <w:trPr>
          <w:trHeight w:val="503"/>
        </w:trPr>
        <w:tc>
          <w:tcPr>
            <w:tcW w:w="3920" w:type="dxa"/>
          </w:tcPr>
          <w:p w14:paraId="139EFB05" w14:textId="77777777" w:rsidR="00D2632F" w:rsidRDefault="00D2632F">
            <w:pPr>
              <w:pStyle w:val="TableParagraph"/>
              <w:ind w:left="0"/>
              <w:rPr>
                <w:rFonts w:ascii="Times New Roman"/>
                <w:sz w:val="20"/>
              </w:rPr>
            </w:pPr>
          </w:p>
        </w:tc>
        <w:tc>
          <w:tcPr>
            <w:tcW w:w="2060" w:type="dxa"/>
          </w:tcPr>
          <w:p w14:paraId="5510AFEE" w14:textId="77777777" w:rsidR="00D2632F" w:rsidRDefault="00204A11">
            <w:pPr>
              <w:pStyle w:val="TableParagraph"/>
              <w:spacing w:before="1"/>
              <w:rPr>
                <w:b/>
                <w:sz w:val="20"/>
              </w:rPr>
            </w:pPr>
            <w:r>
              <w:rPr>
                <w:b/>
                <w:spacing w:val="-2"/>
                <w:sz w:val="20"/>
              </w:rPr>
              <w:t>Total</w:t>
            </w:r>
          </w:p>
        </w:tc>
        <w:tc>
          <w:tcPr>
            <w:tcW w:w="1609" w:type="dxa"/>
          </w:tcPr>
          <w:p w14:paraId="7C3A1161" w14:textId="77777777" w:rsidR="00D2632F" w:rsidRDefault="00D2632F">
            <w:pPr>
              <w:pStyle w:val="TableParagraph"/>
              <w:ind w:left="0"/>
              <w:rPr>
                <w:rFonts w:ascii="Times New Roman"/>
                <w:sz w:val="20"/>
              </w:rPr>
            </w:pPr>
          </w:p>
        </w:tc>
        <w:tc>
          <w:tcPr>
            <w:tcW w:w="1957" w:type="dxa"/>
          </w:tcPr>
          <w:p w14:paraId="5AB9A0DC" w14:textId="77777777" w:rsidR="00D2632F" w:rsidRDefault="00D2632F">
            <w:pPr>
              <w:pStyle w:val="TableParagraph"/>
              <w:ind w:left="0"/>
              <w:rPr>
                <w:rFonts w:ascii="Times New Roman"/>
                <w:sz w:val="20"/>
              </w:rPr>
            </w:pPr>
          </w:p>
        </w:tc>
      </w:tr>
    </w:tbl>
    <w:p w14:paraId="7170F7F4" w14:textId="77777777" w:rsidR="00D2632F" w:rsidRDefault="00D2632F">
      <w:pPr>
        <w:pStyle w:val="TableParagraph"/>
        <w:rPr>
          <w:rFonts w:ascii="Times New Roman"/>
          <w:sz w:val="20"/>
        </w:rPr>
        <w:sectPr w:rsidR="00D2632F">
          <w:headerReference w:type="default" r:id="rId8"/>
          <w:footerReference w:type="default" r:id="rId9"/>
          <w:type w:val="continuous"/>
          <w:pgSz w:w="11910" w:h="16840"/>
          <w:pgMar w:top="2080" w:right="708" w:bottom="1000" w:left="1275" w:header="1" w:footer="819" w:gutter="0"/>
          <w:pgNumType w:start="1"/>
          <w:cols w:space="720"/>
        </w:sectPr>
      </w:pPr>
    </w:p>
    <w:p w14:paraId="15E5434E" w14:textId="77777777" w:rsidR="00D2632F" w:rsidRDefault="00D2632F">
      <w:pPr>
        <w:pStyle w:val="BodyText"/>
        <w:spacing w:before="140"/>
        <w:rPr>
          <w:rFonts w:ascii="Arial"/>
          <w:b/>
        </w:rPr>
      </w:pPr>
    </w:p>
    <w:p w14:paraId="02AB49CF" w14:textId="2859FBDD" w:rsidR="00D2632F" w:rsidRDefault="00976BB9">
      <w:pPr>
        <w:pStyle w:val="ListParagraph"/>
        <w:numPr>
          <w:ilvl w:val="0"/>
          <w:numId w:val="1"/>
        </w:numPr>
        <w:tabs>
          <w:tab w:val="left" w:pos="432"/>
        </w:tabs>
        <w:spacing w:before="201"/>
        <w:ind w:left="432" w:hanging="267"/>
        <w:rPr>
          <w:sz w:val="20"/>
        </w:rPr>
      </w:pPr>
      <w:r w:rsidRPr="00976BB9">
        <w:t>All items ordered are provided on a hire basis. Exhibitors will be responsible for any damage or loss caused to the hired items. For any special or additional items not mentioned here, please feel free to contact us.</w:t>
      </w:r>
      <w:r>
        <w:t xml:space="preserve"> </w:t>
      </w:r>
      <w:r w:rsidR="00204A11">
        <w:t>The</w:t>
      </w:r>
      <w:r w:rsidR="00204A11">
        <w:rPr>
          <w:spacing w:val="-5"/>
        </w:rPr>
        <w:t xml:space="preserve"> </w:t>
      </w:r>
      <w:r w:rsidR="00204A11">
        <w:t>listed</w:t>
      </w:r>
      <w:r w:rsidR="00204A11">
        <w:rPr>
          <w:spacing w:val="-2"/>
        </w:rPr>
        <w:t xml:space="preserve"> </w:t>
      </w:r>
      <w:r w:rsidR="00204A11">
        <w:t>prices</w:t>
      </w:r>
      <w:r w:rsidR="00204A11">
        <w:rPr>
          <w:spacing w:val="-5"/>
        </w:rPr>
        <w:t xml:space="preserve"> </w:t>
      </w:r>
      <w:r w:rsidR="00204A11">
        <w:t>are</w:t>
      </w:r>
      <w:r w:rsidR="00204A11">
        <w:rPr>
          <w:spacing w:val="-1"/>
        </w:rPr>
        <w:t xml:space="preserve"> </w:t>
      </w:r>
      <w:r w:rsidR="00204A11">
        <w:t>for</w:t>
      </w:r>
      <w:r w:rsidR="00204A11">
        <w:rPr>
          <w:spacing w:val="-4"/>
        </w:rPr>
        <w:t xml:space="preserve"> </w:t>
      </w:r>
      <w:r w:rsidR="00204A11">
        <w:t>the</w:t>
      </w:r>
      <w:r w:rsidR="00204A11">
        <w:rPr>
          <w:spacing w:val="-3"/>
        </w:rPr>
        <w:t xml:space="preserve"> </w:t>
      </w:r>
      <w:r w:rsidR="00204A11">
        <w:t>duration</w:t>
      </w:r>
      <w:r w:rsidR="00204A11">
        <w:rPr>
          <w:spacing w:val="-6"/>
        </w:rPr>
        <w:t xml:space="preserve"> </w:t>
      </w:r>
      <w:r w:rsidR="00204A11">
        <w:t>of</w:t>
      </w:r>
      <w:r w:rsidR="00204A11">
        <w:rPr>
          <w:spacing w:val="-5"/>
        </w:rPr>
        <w:t xml:space="preserve"> </w:t>
      </w:r>
      <w:r w:rsidR="00204A11">
        <w:t>the</w:t>
      </w:r>
      <w:r w:rsidR="00204A11">
        <w:rPr>
          <w:spacing w:val="-5"/>
        </w:rPr>
        <w:t xml:space="preserve"> </w:t>
      </w:r>
      <w:r w:rsidR="00204A11">
        <w:t>exhibition</w:t>
      </w:r>
      <w:r w:rsidR="00204A11">
        <w:rPr>
          <w:spacing w:val="-3"/>
        </w:rPr>
        <w:t xml:space="preserve"> </w:t>
      </w:r>
      <w:r w:rsidR="00482DA9">
        <w:t>only</w:t>
      </w:r>
      <w:r w:rsidR="00204A11" w:rsidRPr="00482DA9">
        <w:rPr>
          <w:spacing w:val="-2"/>
        </w:rPr>
        <w:t>.</w:t>
      </w:r>
      <w:r w:rsidR="00482DA9" w:rsidRPr="00482DA9">
        <w:rPr>
          <w:spacing w:val="-2"/>
        </w:rPr>
        <w:t xml:space="preserve"> </w:t>
      </w:r>
      <w:r w:rsidR="00482DA9" w:rsidRPr="00482DA9">
        <w:rPr>
          <w:spacing w:val="-2"/>
        </w:rPr>
        <w:t>All payments are non-refundable.</w:t>
      </w:r>
    </w:p>
    <w:p w14:paraId="7FB90C51" w14:textId="77777777" w:rsidR="00252174" w:rsidRDefault="00252174">
      <w:pPr>
        <w:pStyle w:val="ListParagraph"/>
        <w:numPr>
          <w:ilvl w:val="0"/>
          <w:numId w:val="1"/>
        </w:numPr>
        <w:tabs>
          <w:tab w:val="left" w:pos="448"/>
          <w:tab w:val="left" w:pos="495"/>
        </w:tabs>
        <w:spacing w:before="193" w:line="278" w:lineRule="auto"/>
        <w:ind w:left="448" w:right="726" w:hanging="284"/>
      </w:pPr>
      <w:r w:rsidRPr="00252174">
        <w:t>Non-official contractors must take full responsibility for electrical safety within their booths. The Management Board reserves the right to approve or reject the power connection to the electrical network if the required safety standards are not met.</w:t>
      </w:r>
    </w:p>
    <w:p w14:paraId="4D4DE9DC" w14:textId="4066CCFB" w:rsidR="00FF03E1" w:rsidRDefault="00881692">
      <w:pPr>
        <w:pStyle w:val="ListParagraph"/>
        <w:numPr>
          <w:ilvl w:val="0"/>
          <w:numId w:val="1"/>
        </w:numPr>
        <w:tabs>
          <w:tab w:val="left" w:pos="448"/>
          <w:tab w:val="left" w:pos="495"/>
        </w:tabs>
        <w:spacing w:before="193" w:line="278" w:lineRule="auto"/>
        <w:ind w:left="448" w:right="726" w:hanging="284"/>
      </w:pPr>
      <w:r w:rsidRPr="00881692">
        <w:t>All orders should be submitted before the deadline to ensure timely service. A 30% surcharge will be applied to any orders placed after the deadline or on-site.</w:t>
      </w:r>
      <w:r>
        <w:t xml:space="preserve"> </w:t>
      </w:r>
    </w:p>
    <w:sectPr w:rsidR="00FF03E1">
      <w:pgSz w:w="11910" w:h="16840"/>
      <w:pgMar w:top="2080" w:right="708" w:bottom="1000" w:left="1275" w:header="1"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02D9" w14:textId="77777777" w:rsidR="003B59EC" w:rsidRDefault="003B59EC">
      <w:r>
        <w:separator/>
      </w:r>
    </w:p>
  </w:endnote>
  <w:endnote w:type="continuationSeparator" w:id="0">
    <w:p w14:paraId="2E070774" w14:textId="77777777" w:rsidR="003B59EC" w:rsidRDefault="003B5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B320" w14:textId="5A820560" w:rsidR="00D2632F" w:rsidRDefault="00311536">
    <w:pPr>
      <w:pStyle w:val="BodyText"/>
      <w:spacing w:line="14" w:lineRule="auto"/>
      <w:rPr>
        <w:sz w:val="20"/>
      </w:rPr>
    </w:pPr>
    <w:r>
      <w:rPr>
        <w:noProof/>
      </w:rPr>
      <w:drawing>
        <wp:anchor distT="0" distB="0" distL="114300" distR="114300" simplePos="0" relativeHeight="251661312" behindDoc="1" locked="0" layoutInCell="1" allowOverlap="1" wp14:anchorId="49150DA4" wp14:editId="1C0AC3E8">
          <wp:simplePos x="0" y="0"/>
          <wp:positionH relativeFrom="page">
            <wp:align>right</wp:align>
          </wp:positionH>
          <wp:positionV relativeFrom="paragraph">
            <wp:posOffset>148397</wp:posOffset>
          </wp:positionV>
          <wp:extent cx="7561580" cy="354960"/>
          <wp:effectExtent l="0" t="0" r="0" b="7620"/>
          <wp:wrapNone/>
          <wp:docPr id="287982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82298" name="Picture 287982298"/>
                  <pic:cNvPicPr/>
                </pic:nvPicPr>
                <pic:blipFill>
                  <a:blip r:embed="rId1">
                    <a:extLst>
                      <a:ext uri="{28A0092B-C50C-407E-A947-70E740481C1C}">
                        <a14:useLocalDpi xmlns:a14="http://schemas.microsoft.com/office/drawing/2010/main" val="0"/>
                      </a:ext>
                    </a:extLst>
                  </a:blip>
                  <a:stretch>
                    <a:fillRect/>
                  </a:stretch>
                </pic:blipFill>
                <pic:spPr>
                  <a:xfrm>
                    <a:off x="0" y="0"/>
                    <a:ext cx="7561580" cy="3549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763A2" w14:textId="77777777" w:rsidR="003B59EC" w:rsidRDefault="003B59EC">
      <w:r>
        <w:separator/>
      </w:r>
    </w:p>
  </w:footnote>
  <w:footnote w:type="continuationSeparator" w:id="0">
    <w:p w14:paraId="12C8F687" w14:textId="77777777" w:rsidR="003B59EC" w:rsidRDefault="003B5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DDF4" w14:textId="7EAD3BF7" w:rsidR="00D2632F" w:rsidRDefault="00991659">
    <w:pPr>
      <w:pStyle w:val="BodyText"/>
      <w:spacing w:line="14" w:lineRule="auto"/>
      <w:rPr>
        <w:sz w:val="20"/>
      </w:rPr>
    </w:pPr>
    <w:r>
      <w:rPr>
        <w:noProof/>
      </w:rPr>
      <w:drawing>
        <wp:anchor distT="0" distB="0" distL="114300" distR="114300" simplePos="0" relativeHeight="251659264" behindDoc="1" locked="0" layoutInCell="1" allowOverlap="1" wp14:anchorId="56E26FDC" wp14:editId="4A22C5D2">
          <wp:simplePos x="0" y="0"/>
          <wp:positionH relativeFrom="margin">
            <wp:posOffset>-833479</wp:posOffset>
          </wp:positionH>
          <wp:positionV relativeFrom="paragraph">
            <wp:posOffset>15268</wp:posOffset>
          </wp:positionV>
          <wp:extent cx="7745975" cy="1290679"/>
          <wp:effectExtent l="0" t="0" r="0" b="5080"/>
          <wp:wrapNone/>
          <wp:docPr id="2112333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33188" name="Picture 2112333188"/>
                  <pic:cNvPicPr/>
                </pic:nvPicPr>
                <pic:blipFill>
                  <a:blip r:embed="rId1">
                    <a:extLst>
                      <a:ext uri="{28A0092B-C50C-407E-A947-70E740481C1C}">
                        <a14:useLocalDpi xmlns:a14="http://schemas.microsoft.com/office/drawing/2010/main" val="0"/>
                      </a:ext>
                    </a:extLst>
                  </a:blip>
                  <a:stretch>
                    <a:fillRect/>
                  </a:stretch>
                </pic:blipFill>
                <pic:spPr>
                  <a:xfrm>
                    <a:off x="0" y="0"/>
                    <a:ext cx="7770228" cy="12947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C0071"/>
    <w:multiLevelType w:val="hybridMultilevel"/>
    <w:tmpl w:val="1BBEA60E"/>
    <w:lvl w:ilvl="0" w:tplc="D708FA7C">
      <w:start w:val="1"/>
      <w:numFmt w:val="decimal"/>
      <w:lvlText w:val="%1."/>
      <w:lvlJc w:val="left"/>
      <w:pPr>
        <w:ind w:left="592" w:hanging="391"/>
      </w:pPr>
      <w:rPr>
        <w:rFonts w:ascii="Calibri" w:eastAsia="Calibri" w:hAnsi="Calibri" w:cs="Calibri" w:hint="default"/>
        <w:b w:val="0"/>
        <w:bCs w:val="0"/>
        <w:i w:val="0"/>
        <w:iCs w:val="0"/>
        <w:spacing w:val="0"/>
        <w:w w:val="100"/>
        <w:sz w:val="22"/>
        <w:szCs w:val="22"/>
        <w:lang w:val="en-US" w:eastAsia="en-US" w:bidi="ar-SA"/>
      </w:rPr>
    </w:lvl>
    <w:lvl w:ilvl="1" w:tplc="05EA4AF2">
      <w:numFmt w:val="bullet"/>
      <w:lvlText w:val="•"/>
      <w:lvlJc w:val="left"/>
      <w:pPr>
        <w:ind w:left="1532" w:hanging="391"/>
      </w:pPr>
      <w:rPr>
        <w:rFonts w:hint="default"/>
        <w:lang w:val="en-US" w:eastAsia="en-US" w:bidi="ar-SA"/>
      </w:rPr>
    </w:lvl>
    <w:lvl w:ilvl="2" w:tplc="9EEEBDEE">
      <w:numFmt w:val="bullet"/>
      <w:lvlText w:val="•"/>
      <w:lvlJc w:val="left"/>
      <w:pPr>
        <w:ind w:left="2465" w:hanging="391"/>
      </w:pPr>
      <w:rPr>
        <w:rFonts w:hint="default"/>
        <w:lang w:val="en-US" w:eastAsia="en-US" w:bidi="ar-SA"/>
      </w:rPr>
    </w:lvl>
    <w:lvl w:ilvl="3" w:tplc="D5B4F3A4">
      <w:numFmt w:val="bullet"/>
      <w:lvlText w:val="•"/>
      <w:lvlJc w:val="left"/>
      <w:pPr>
        <w:ind w:left="3397" w:hanging="391"/>
      </w:pPr>
      <w:rPr>
        <w:rFonts w:hint="default"/>
        <w:lang w:val="en-US" w:eastAsia="en-US" w:bidi="ar-SA"/>
      </w:rPr>
    </w:lvl>
    <w:lvl w:ilvl="4" w:tplc="9D38143E">
      <w:numFmt w:val="bullet"/>
      <w:lvlText w:val="•"/>
      <w:lvlJc w:val="left"/>
      <w:pPr>
        <w:ind w:left="4330" w:hanging="391"/>
      </w:pPr>
      <w:rPr>
        <w:rFonts w:hint="default"/>
        <w:lang w:val="en-US" w:eastAsia="en-US" w:bidi="ar-SA"/>
      </w:rPr>
    </w:lvl>
    <w:lvl w:ilvl="5" w:tplc="F62CA520">
      <w:numFmt w:val="bullet"/>
      <w:lvlText w:val="•"/>
      <w:lvlJc w:val="left"/>
      <w:pPr>
        <w:ind w:left="5262" w:hanging="391"/>
      </w:pPr>
      <w:rPr>
        <w:rFonts w:hint="default"/>
        <w:lang w:val="en-US" w:eastAsia="en-US" w:bidi="ar-SA"/>
      </w:rPr>
    </w:lvl>
    <w:lvl w:ilvl="6" w:tplc="52D4E068">
      <w:numFmt w:val="bullet"/>
      <w:lvlText w:val="•"/>
      <w:lvlJc w:val="left"/>
      <w:pPr>
        <w:ind w:left="6195" w:hanging="391"/>
      </w:pPr>
      <w:rPr>
        <w:rFonts w:hint="default"/>
        <w:lang w:val="en-US" w:eastAsia="en-US" w:bidi="ar-SA"/>
      </w:rPr>
    </w:lvl>
    <w:lvl w:ilvl="7" w:tplc="B47809D0">
      <w:numFmt w:val="bullet"/>
      <w:lvlText w:val="•"/>
      <w:lvlJc w:val="left"/>
      <w:pPr>
        <w:ind w:left="7128" w:hanging="391"/>
      </w:pPr>
      <w:rPr>
        <w:rFonts w:hint="default"/>
        <w:lang w:val="en-US" w:eastAsia="en-US" w:bidi="ar-SA"/>
      </w:rPr>
    </w:lvl>
    <w:lvl w:ilvl="8" w:tplc="C742AAFA">
      <w:numFmt w:val="bullet"/>
      <w:lvlText w:val="•"/>
      <w:lvlJc w:val="left"/>
      <w:pPr>
        <w:ind w:left="8060" w:hanging="391"/>
      </w:pPr>
      <w:rPr>
        <w:rFonts w:hint="default"/>
        <w:lang w:val="en-US" w:eastAsia="en-US" w:bidi="ar-SA"/>
      </w:rPr>
    </w:lvl>
  </w:abstractNum>
  <w:num w:numId="1" w16cid:durableId="1276671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32F"/>
    <w:rsid w:val="00204A11"/>
    <w:rsid w:val="00252174"/>
    <w:rsid w:val="002918A7"/>
    <w:rsid w:val="002C34B3"/>
    <w:rsid w:val="00311536"/>
    <w:rsid w:val="003B59EC"/>
    <w:rsid w:val="00410CD1"/>
    <w:rsid w:val="00482DA9"/>
    <w:rsid w:val="0049351A"/>
    <w:rsid w:val="00496B28"/>
    <w:rsid w:val="00535659"/>
    <w:rsid w:val="00623EEC"/>
    <w:rsid w:val="00672651"/>
    <w:rsid w:val="00726D6D"/>
    <w:rsid w:val="00833457"/>
    <w:rsid w:val="00881692"/>
    <w:rsid w:val="00913C50"/>
    <w:rsid w:val="0095303B"/>
    <w:rsid w:val="00976BB9"/>
    <w:rsid w:val="00991659"/>
    <w:rsid w:val="009D36B4"/>
    <w:rsid w:val="009E6F53"/>
    <w:rsid w:val="00C04195"/>
    <w:rsid w:val="00D24D8B"/>
    <w:rsid w:val="00D2632F"/>
    <w:rsid w:val="00E43C39"/>
    <w:rsid w:val="00E74607"/>
    <w:rsid w:val="00E91239"/>
    <w:rsid w:val="00F11171"/>
    <w:rsid w:val="00F46B73"/>
    <w:rsid w:val="00FF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4041F"/>
  <w15:docId w15:val="{5F6C1C99-9251-47D5-801D-8D2CEBF6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67"/>
      <w:ind w:left="165"/>
      <w:outlineLvl w:val="0"/>
    </w:pPr>
    <w:rPr>
      <w:rFonts w:ascii="Arial" w:eastAsia="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448" w:hanging="284"/>
      <w:jc w:val="both"/>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95303B"/>
    <w:pPr>
      <w:tabs>
        <w:tab w:val="center" w:pos="4680"/>
        <w:tab w:val="right" w:pos="9360"/>
      </w:tabs>
    </w:pPr>
  </w:style>
  <w:style w:type="character" w:customStyle="1" w:styleId="HeaderChar">
    <w:name w:val="Header Char"/>
    <w:basedOn w:val="DefaultParagraphFont"/>
    <w:link w:val="Header"/>
    <w:uiPriority w:val="99"/>
    <w:rsid w:val="0095303B"/>
    <w:rPr>
      <w:rFonts w:ascii="Calibri" w:eastAsia="Calibri" w:hAnsi="Calibri" w:cs="Calibri"/>
    </w:rPr>
  </w:style>
  <w:style w:type="paragraph" w:styleId="Footer">
    <w:name w:val="footer"/>
    <w:basedOn w:val="Normal"/>
    <w:link w:val="FooterChar"/>
    <w:uiPriority w:val="99"/>
    <w:unhideWhenUsed/>
    <w:rsid w:val="0095303B"/>
    <w:pPr>
      <w:tabs>
        <w:tab w:val="center" w:pos="4680"/>
        <w:tab w:val="right" w:pos="9360"/>
      </w:tabs>
    </w:pPr>
  </w:style>
  <w:style w:type="character" w:customStyle="1" w:styleId="FooterChar">
    <w:name w:val="Footer Char"/>
    <w:basedOn w:val="DefaultParagraphFont"/>
    <w:link w:val="Footer"/>
    <w:uiPriority w:val="99"/>
    <w:rsid w:val="0095303B"/>
    <w:rPr>
      <w:rFonts w:ascii="Calibri" w:eastAsia="Calibri" w:hAnsi="Calibri" w:cs="Calibri"/>
    </w:rPr>
  </w:style>
  <w:style w:type="character" w:styleId="Hyperlink">
    <w:name w:val="Hyperlink"/>
    <w:basedOn w:val="DefaultParagraphFont"/>
    <w:uiPriority w:val="99"/>
    <w:unhideWhenUsed/>
    <w:rsid w:val="0095303B"/>
    <w:rPr>
      <w:color w:val="0000FF" w:themeColor="hyperlink"/>
      <w:u w:val="single"/>
    </w:rPr>
  </w:style>
  <w:style w:type="character" w:styleId="UnresolvedMention">
    <w:name w:val="Unresolved Mention"/>
    <w:basedOn w:val="DefaultParagraphFont"/>
    <w:uiPriority w:val="99"/>
    <w:semiHidden/>
    <w:unhideWhenUsed/>
    <w:rsid w:val="00913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dhu@geospatialworld.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Vidhu Maitra</cp:lastModifiedBy>
  <cp:revision>20</cp:revision>
  <dcterms:created xsi:type="dcterms:W3CDTF">2026-04-30T10:46:00Z</dcterms:created>
  <dcterms:modified xsi:type="dcterms:W3CDTF">2026-09-21T06:51:00Z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2024-04-29T00:00:00Z</vt:filetime>
  </property>
  <property fmtid="{D5CDD505-2E9C-101B-9397-08002B2CF9AE}" pid="4" name="Creator">
    <vt:lpwstr>Microsoft® Word 2013</vt:lpwstr>
  </property>
  <property fmtid="{D5CDD505-2E9C-101B-9397-08002B2CF9AE}" pid="5" name="LastSaved">
    <vt:filetime>2026-04-30T00:00:00Z</vt:filetime>
  </property>
  <property fmtid="{D5CDD505-2E9C-101B-9397-08002B2CF9AE}" pid="6" name="Producer">
    <vt:lpwstr>Microsoft® Word 2013</vt:lpwstr>
  </property>
</Properties>
</file>